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6B" w:rsidRDefault="005A04B6" w:rsidP="0074686C">
      <w:pPr>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KAHRAMANMARAŞ BÜYÜKŞEHİR BELEDİYESİ</w:t>
      </w:r>
    </w:p>
    <w:p w:rsidR="00325D6B" w:rsidRDefault="005A04B6">
      <w:pPr>
        <w:tabs>
          <w:tab w:val="left" w:pos="8378"/>
          <w:tab w:val="left" w:pos="8662"/>
          <w:tab w:val="left" w:pos="8946"/>
        </w:tabs>
        <w:spacing w:after="120" w:line="240" w:lineRule="auto"/>
        <w:ind w:right="-498"/>
        <w:jc w:val="center"/>
        <w:rPr>
          <w:rFonts w:ascii="Times New Roman" w:eastAsia="Times New Roman" w:hAnsi="Times New Roman" w:cs="Times New Roman"/>
          <w:b/>
          <w:sz w:val="24"/>
        </w:rPr>
      </w:pPr>
      <w:r>
        <w:rPr>
          <w:rFonts w:ascii="Times New Roman" w:eastAsia="Times New Roman" w:hAnsi="Times New Roman" w:cs="Times New Roman"/>
          <w:b/>
          <w:sz w:val="24"/>
        </w:rPr>
        <w:t>İKİNCİ ULUSLARARASI KAHRAMANMARAŞ ŞİİR VE EDEBİYAT GÜNLERİ</w:t>
      </w:r>
    </w:p>
    <w:p w:rsidR="00325D6B" w:rsidRDefault="005A04B6" w:rsidP="0074686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LİS</w:t>
      </w:r>
      <w:r w:rsidR="00601149">
        <w:rPr>
          <w:rFonts w:ascii="Times New Roman" w:eastAsia="Times New Roman" w:hAnsi="Times New Roman" w:cs="Times New Roman"/>
          <w:b/>
          <w:sz w:val="24"/>
        </w:rPr>
        <w:t>E ÖĞRENCİLERİ ARASI “ÇAĞIMIZIN A</w:t>
      </w:r>
      <w:r>
        <w:rPr>
          <w:rFonts w:ascii="Times New Roman" w:eastAsia="Times New Roman" w:hAnsi="Times New Roman" w:cs="Times New Roman"/>
          <w:b/>
          <w:sz w:val="24"/>
        </w:rPr>
        <w:t>SIM’I OLMAK” TEMALI DENEME YAZMA YARIŞMASI</w:t>
      </w:r>
    </w:p>
    <w:p w:rsidR="00325D6B" w:rsidRDefault="00325D6B">
      <w:pPr>
        <w:spacing w:after="120" w:line="240" w:lineRule="auto"/>
        <w:jc w:val="both"/>
        <w:rPr>
          <w:rFonts w:ascii="Times New Roman" w:eastAsia="Times New Roman" w:hAnsi="Times New Roman" w:cs="Times New Roman"/>
          <w:b/>
          <w:sz w:val="24"/>
        </w:rPr>
      </w:pPr>
    </w:p>
    <w:p w:rsidR="00325D6B" w:rsidRDefault="005A04B6">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YARIŞMANIN ADI: </w:t>
      </w:r>
      <w:r>
        <w:rPr>
          <w:rFonts w:ascii="Times New Roman" w:eastAsia="Times New Roman" w:hAnsi="Times New Roman" w:cs="Times New Roman"/>
          <w:sz w:val="24"/>
        </w:rPr>
        <w:t xml:space="preserve">Lise Öğrencileri Arası </w:t>
      </w:r>
      <w:r w:rsidR="00601149">
        <w:rPr>
          <w:rFonts w:ascii="Times New Roman" w:eastAsia="Times New Roman" w:hAnsi="Times New Roman" w:cs="Times New Roman"/>
          <w:b/>
          <w:sz w:val="24"/>
        </w:rPr>
        <w:t>“Çağımızın A</w:t>
      </w:r>
      <w:r>
        <w:rPr>
          <w:rFonts w:ascii="Times New Roman" w:eastAsia="Times New Roman" w:hAnsi="Times New Roman" w:cs="Times New Roman"/>
          <w:b/>
          <w:sz w:val="24"/>
        </w:rPr>
        <w:t>sım’ı Olmak”</w:t>
      </w:r>
      <w:r>
        <w:rPr>
          <w:rFonts w:ascii="Times New Roman" w:eastAsia="Times New Roman" w:hAnsi="Times New Roman" w:cs="Times New Roman"/>
          <w:sz w:val="24"/>
        </w:rPr>
        <w:t xml:space="preserve"> Temalı Deneme Yazma Yarışması.</w:t>
      </w:r>
    </w:p>
    <w:p w:rsidR="00325D6B" w:rsidRDefault="005A04B6">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YARIŞMANIN KONUSU:</w:t>
      </w:r>
    </w:p>
    <w:p w:rsidR="00325D6B" w:rsidRDefault="005A04B6">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Yarışmanın konusu, millî şairimiz Mehmet Akif Ersoy’un eserlerinden hareketle günümüz gençliğinde (</w:t>
      </w:r>
      <w:proofErr w:type="spellStart"/>
      <w:r>
        <w:rPr>
          <w:rFonts w:ascii="Times New Roman" w:eastAsia="Times New Roman" w:hAnsi="Times New Roman" w:cs="Times New Roman"/>
          <w:sz w:val="24"/>
        </w:rPr>
        <w:t>Âsım’ında</w:t>
      </w:r>
      <w:proofErr w:type="spellEnd"/>
      <w:r>
        <w:rPr>
          <w:rFonts w:ascii="Times New Roman" w:eastAsia="Times New Roman" w:hAnsi="Times New Roman" w:cs="Times New Roman"/>
          <w:sz w:val="24"/>
        </w:rPr>
        <w:t xml:space="preserve">) bulunması gereken meziyetleri ihtiva eden </w:t>
      </w:r>
      <w:r w:rsidR="00601149">
        <w:rPr>
          <w:rFonts w:ascii="Times New Roman" w:eastAsia="Times New Roman" w:hAnsi="Times New Roman" w:cs="Times New Roman"/>
          <w:b/>
          <w:sz w:val="24"/>
        </w:rPr>
        <w:t>“Çağımızın A</w:t>
      </w:r>
      <w:r>
        <w:rPr>
          <w:rFonts w:ascii="Times New Roman" w:eastAsia="Times New Roman" w:hAnsi="Times New Roman" w:cs="Times New Roman"/>
          <w:b/>
          <w:sz w:val="24"/>
        </w:rPr>
        <w:t xml:space="preserve">sım’ı Olmak” </w:t>
      </w:r>
      <w:r>
        <w:rPr>
          <w:rFonts w:ascii="Times New Roman" w:eastAsia="Times New Roman" w:hAnsi="Times New Roman" w:cs="Times New Roman"/>
          <w:sz w:val="24"/>
        </w:rPr>
        <w:t>olarak belirlenmiştir.</w:t>
      </w:r>
      <w:r>
        <w:rPr>
          <w:rFonts w:ascii="Times New Roman" w:eastAsia="Times New Roman" w:hAnsi="Times New Roman" w:cs="Times New Roman"/>
          <w:b/>
          <w:sz w:val="24"/>
        </w:rPr>
        <w:t xml:space="preserve"> </w:t>
      </w:r>
    </w:p>
    <w:p w:rsidR="00325D6B" w:rsidRDefault="005A04B6">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YARIŞMANIN AMACI:</w:t>
      </w:r>
    </w:p>
    <w:p w:rsidR="00325D6B" w:rsidRDefault="005A04B6">
      <w:pPr>
        <w:numPr>
          <w:ilvl w:val="0"/>
          <w:numId w:val="1"/>
        </w:numPr>
        <w:spacing w:after="12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Cumhurbaşkanlığımız tarafından 2021 yılının “Mehmet Akif Ersoy ve İstiklal Marşı Yılı” ilan edilmesi dolayısıyla, Millî Şairimiz Mehmet Akif Ersoy’un edebiyat, kültür ve düşünce dünyamızdaki </w:t>
      </w:r>
      <w:proofErr w:type="gramStart"/>
      <w:r>
        <w:rPr>
          <w:rFonts w:ascii="Times New Roman" w:eastAsia="Times New Roman" w:hAnsi="Times New Roman" w:cs="Times New Roman"/>
          <w:sz w:val="24"/>
        </w:rPr>
        <w:t>misyonunu</w:t>
      </w:r>
      <w:proofErr w:type="gramEnd"/>
      <w:r>
        <w:rPr>
          <w:rFonts w:ascii="Times New Roman" w:eastAsia="Times New Roman" w:hAnsi="Times New Roman" w:cs="Times New Roman"/>
          <w:sz w:val="24"/>
        </w:rPr>
        <w:t xml:space="preserve"> gençlere tanıtmak; </w:t>
      </w:r>
    </w:p>
    <w:p w:rsidR="00325D6B" w:rsidRDefault="005A04B6">
      <w:pPr>
        <w:numPr>
          <w:ilvl w:val="0"/>
          <w:numId w:val="1"/>
        </w:numPr>
        <w:spacing w:after="12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sz w:val="24"/>
        </w:rPr>
        <w:t>Öğrencilerin, Mehmet Akif Ersoy’un düşünce dünyasından hareketle günümüz ideal Türk gençliğinde bulunması gereken meziyetler hakkında düşünmelerini, düşüncelerini yazıyla dile getirmelerini sağlamak.</w:t>
      </w:r>
    </w:p>
    <w:p w:rsidR="00325D6B" w:rsidRDefault="005A04B6">
      <w:pPr>
        <w:spacing w:after="120" w:line="240" w:lineRule="auto"/>
        <w:jc w:val="both"/>
        <w:rPr>
          <w:rFonts w:ascii="Times New Roman" w:eastAsia="Times New Roman" w:hAnsi="Times New Roman" w:cs="Times New Roman"/>
          <w:b/>
          <w:sz w:val="24"/>
        </w:rPr>
      </w:pPr>
      <w:r w:rsidRPr="0074686C">
        <w:rPr>
          <w:rFonts w:ascii="Times New Roman" w:eastAsia="Times New Roman" w:hAnsi="Times New Roman" w:cs="Times New Roman"/>
          <w:b/>
          <w:sz w:val="24"/>
        </w:rPr>
        <w:t>YARIŞMANIN TÜRÜ</w:t>
      </w:r>
      <w:r>
        <w:rPr>
          <w:rFonts w:ascii="Times New Roman" w:eastAsia="Times New Roman" w:hAnsi="Times New Roman" w:cs="Times New Roman"/>
          <w:sz w:val="24"/>
        </w:rPr>
        <w:t xml:space="preserve">: Deneme </w:t>
      </w:r>
    </w:p>
    <w:p w:rsidR="00325D6B" w:rsidRDefault="005A04B6">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YARIŞMANIN KAPSAMI:</w:t>
      </w:r>
    </w:p>
    <w:p w:rsidR="00325D6B" w:rsidRDefault="005A04B6">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Yarışmaya ülke genelindeki ortaöğretim kurumlarında  (resmî ve özel) öğrenim gören tüm öğrenciler katılabilecektir.</w:t>
      </w:r>
    </w:p>
    <w:p w:rsidR="00325D6B" w:rsidRDefault="005A04B6">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YARIŞMAYI DÜZENLEYEN KURUM:</w:t>
      </w:r>
    </w:p>
    <w:p w:rsidR="00325D6B" w:rsidRDefault="005A04B6">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Kahramanmaraş Büyükşehir Belediyesi</w:t>
      </w:r>
    </w:p>
    <w:p w:rsidR="00325D6B" w:rsidRDefault="005A04B6">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YARIŞMANIN GENEL KATILIM ŞARTLARI:</w:t>
      </w:r>
    </w:p>
    <w:p w:rsidR="00325D6B" w:rsidRDefault="005A04B6">
      <w:pPr>
        <w:numPr>
          <w:ilvl w:val="0"/>
          <w:numId w:val="2"/>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Her yarışmacı kendisinin yazmış olduğu bir deneme ile katılacak olup yarışmaya katılan eserin daha önce herhangi bir yerde yayımlanmamış olması gerekmektedir. Alıntı veya kopya olduğu tespit edilen eserler incelemeye alınmayacaktır. </w:t>
      </w:r>
    </w:p>
    <w:p w:rsidR="00325D6B" w:rsidRDefault="005A04B6">
      <w:pPr>
        <w:numPr>
          <w:ilvl w:val="0"/>
          <w:numId w:val="2"/>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Eserler, bilgisayar ortamında Times New Roman yazı karakterinde, 12 punto ve 1,5 satır aralığında yazılacak olup 1.500 kelimeyi geçmeyecektir.</w:t>
      </w:r>
    </w:p>
    <w:p w:rsidR="00325D6B" w:rsidRDefault="005A04B6">
      <w:pPr>
        <w:numPr>
          <w:ilvl w:val="0"/>
          <w:numId w:val="2"/>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Yarışmaya katılan eserin sol üst köşesine rumuz yazılacaktır. Aynı rumuz “Başvuru Formu”na </w:t>
      </w:r>
      <w:proofErr w:type="gramStart"/>
      <w:r>
        <w:rPr>
          <w:rFonts w:ascii="Times New Roman" w:eastAsia="Times New Roman" w:hAnsi="Times New Roman" w:cs="Times New Roman"/>
          <w:sz w:val="24"/>
        </w:rPr>
        <w:t xml:space="preserve">da </w:t>
      </w:r>
      <w:r>
        <w:rPr>
          <w:rFonts w:ascii="Times New Roman" w:eastAsia="Times New Roman" w:hAnsi="Times New Roman" w:cs="Times New Roman"/>
          <w:b/>
          <w:sz w:val="24"/>
        </w:rPr>
        <w:t xml:space="preserve">  </w:t>
      </w:r>
      <w:r>
        <w:rPr>
          <w:rFonts w:ascii="Times New Roman" w:eastAsia="Times New Roman" w:hAnsi="Times New Roman" w:cs="Times New Roman"/>
          <w:sz w:val="24"/>
        </w:rPr>
        <w:t>yazılacaktır</w:t>
      </w:r>
      <w:proofErr w:type="gramEnd"/>
      <w:r>
        <w:rPr>
          <w:rFonts w:ascii="Times New Roman" w:eastAsia="Times New Roman" w:hAnsi="Times New Roman" w:cs="Times New Roman"/>
          <w:sz w:val="24"/>
        </w:rPr>
        <w:t xml:space="preserve">. </w:t>
      </w:r>
    </w:p>
    <w:p w:rsidR="00325D6B" w:rsidRDefault="005A04B6">
      <w:pPr>
        <w:numPr>
          <w:ilvl w:val="0"/>
          <w:numId w:val="2"/>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Yarışmada dereceye giren eser sahiplerinin yanı sıra danışman öğretmene ve öğrencinin öğrenim gördüğü okuluna da </w:t>
      </w:r>
      <w:proofErr w:type="gramStart"/>
      <w:r>
        <w:rPr>
          <w:rFonts w:ascii="Times New Roman" w:eastAsia="Times New Roman" w:hAnsi="Times New Roman" w:cs="Times New Roman"/>
          <w:sz w:val="24"/>
        </w:rPr>
        <w:t>plaket</w:t>
      </w:r>
      <w:proofErr w:type="gramEnd"/>
      <w:r>
        <w:rPr>
          <w:rFonts w:ascii="Times New Roman" w:eastAsia="Times New Roman" w:hAnsi="Times New Roman" w:cs="Times New Roman"/>
          <w:sz w:val="24"/>
        </w:rPr>
        <w:t xml:space="preserve"> verilecektir. </w:t>
      </w:r>
    </w:p>
    <w:p w:rsidR="00325D6B" w:rsidRDefault="005A04B6">
      <w:pPr>
        <w:numPr>
          <w:ilvl w:val="0"/>
          <w:numId w:val="2"/>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Ödül almaya değer görülenlerden il dışından gelecek eser sahiplerinin bir yakınıyla birlikte (Anne, baba veya okuldan bir öğretmen/idareci) seyahat, konaklama ve iaşe giderleri Kahramanmaraş Büyükşehir Belediyesince karşılanacaktır.</w:t>
      </w:r>
    </w:p>
    <w:p w:rsidR="00325D6B" w:rsidRDefault="005A04B6">
      <w:pPr>
        <w:numPr>
          <w:ilvl w:val="0"/>
          <w:numId w:val="2"/>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Yarışmaya katılan şiirlerin telif hakları eser sahibine aittir. Ancak, Kahramanmaraş Büyükşehir Belediyesi eser sahibinin iznini almak kaydıyla yayımlanmaya uygun görülen denemeleri yayımlayabilir.</w:t>
      </w:r>
    </w:p>
    <w:p w:rsidR="00325D6B" w:rsidRDefault="005A04B6">
      <w:pPr>
        <w:numPr>
          <w:ilvl w:val="0"/>
          <w:numId w:val="2"/>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Denemeler, (</w:t>
      </w:r>
      <w:hyperlink r:id="rId7">
        <w:r>
          <w:rPr>
            <w:rFonts w:ascii="Times New Roman" w:eastAsia="Times New Roman" w:hAnsi="Times New Roman" w:cs="Times New Roman"/>
            <w:color w:val="0000FF"/>
            <w:sz w:val="24"/>
            <w:u w:val="single"/>
          </w:rPr>
          <w:t>www.kmedebiyatgunleri.com</w:t>
        </w:r>
      </w:hyperlink>
      <w:r>
        <w:rPr>
          <w:rFonts w:ascii="Times New Roman" w:eastAsia="Times New Roman" w:hAnsi="Times New Roman" w:cs="Times New Roman"/>
          <w:sz w:val="24"/>
        </w:rPr>
        <w:t xml:space="preserve"> ve </w:t>
      </w:r>
      <w:hyperlink r:id="rId8">
        <w:r>
          <w:rPr>
            <w:rFonts w:ascii="Times New Roman" w:eastAsia="Times New Roman" w:hAnsi="Times New Roman" w:cs="Times New Roman"/>
            <w:color w:val="0000FF"/>
            <w:sz w:val="24"/>
            <w:u w:val="single"/>
          </w:rPr>
          <w:t>www.kahramanmaras.bel.tr</w:t>
        </w:r>
      </w:hyperlink>
      <w:r>
        <w:rPr>
          <w:rFonts w:ascii="Times New Roman" w:eastAsia="Times New Roman" w:hAnsi="Times New Roman" w:cs="Times New Roman"/>
          <w:sz w:val="24"/>
        </w:rPr>
        <w:t xml:space="preserve">) adreslerinde oluşturulan dijital “Başvuru Formu ile Açık Rıza Onayı ve Veli İzin Belgesi” doldurularak </w:t>
      </w:r>
      <w:r w:rsidR="005D0E62">
        <w:rPr>
          <w:rFonts w:ascii="Times New Roman" w:eastAsia="Times New Roman" w:hAnsi="Times New Roman" w:cs="Times New Roman"/>
          <w:b/>
          <w:sz w:val="24"/>
        </w:rPr>
        <w:t>24 Eylül</w:t>
      </w:r>
      <w:r>
        <w:rPr>
          <w:rFonts w:ascii="Times New Roman" w:eastAsia="Times New Roman" w:hAnsi="Times New Roman" w:cs="Times New Roman"/>
          <w:b/>
          <w:sz w:val="24"/>
        </w:rPr>
        <w:t xml:space="preserve"> 2021 Cuma </w:t>
      </w:r>
      <w:r>
        <w:rPr>
          <w:rFonts w:ascii="Times New Roman" w:eastAsia="Times New Roman" w:hAnsi="Times New Roman" w:cs="Times New Roman"/>
          <w:sz w:val="24"/>
        </w:rPr>
        <w:t xml:space="preserve">günü </w:t>
      </w:r>
      <w:r>
        <w:rPr>
          <w:rFonts w:ascii="Times New Roman" w:eastAsia="Times New Roman" w:hAnsi="Times New Roman" w:cs="Times New Roman"/>
          <w:b/>
          <w:sz w:val="24"/>
        </w:rPr>
        <w:t>saat 23.59’a</w:t>
      </w:r>
      <w:r>
        <w:rPr>
          <w:rFonts w:ascii="Times New Roman" w:eastAsia="Times New Roman" w:hAnsi="Times New Roman" w:cs="Times New Roman"/>
          <w:sz w:val="24"/>
        </w:rPr>
        <w:t xml:space="preserve"> kadar, </w:t>
      </w:r>
      <w:proofErr w:type="spellStart"/>
      <w:r>
        <w:rPr>
          <w:rFonts w:ascii="Times New Roman" w:eastAsia="Times New Roman" w:hAnsi="Times New Roman" w:cs="Times New Roman"/>
          <w:sz w:val="24"/>
        </w:rPr>
        <w:t>word</w:t>
      </w:r>
      <w:proofErr w:type="spellEnd"/>
      <w:r>
        <w:rPr>
          <w:rFonts w:ascii="Times New Roman" w:eastAsia="Times New Roman" w:hAnsi="Times New Roman" w:cs="Times New Roman"/>
          <w:sz w:val="24"/>
        </w:rPr>
        <w:t xml:space="preserve"> belgesi olarak sisteme yüklenecektir. Elden veya posta yoluyla yapılan gönderilerle yarışma tarihinden sonra gelen gönderiler dikkate alınmayacaktır.</w:t>
      </w:r>
    </w:p>
    <w:p w:rsidR="00325D6B" w:rsidRDefault="005A04B6">
      <w:pPr>
        <w:numPr>
          <w:ilvl w:val="0"/>
          <w:numId w:val="2"/>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Katılımcılar Yarışma Şartnamesi ve Başvuru Formunun tüm hükümlerini kabul ve taahhüt etmiş sayılır. </w:t>
      </w:r>
    </w:p>
    <w:p w:rsidR="00325D6B" w:rsidRDefault="005A04B6">
      <w:pPr>
        <w:numPr>
          <w:ilvl w:val="0"/>
          <w:numId w:val="2"/>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Eserlerin alıntı ve/veya çalıntı olmasından doğabilecek her türlü yasal sorumluluklar eser sahibine aittir. </w:t>
      </w:r>
    </w:p>
    <w:p w:rsidR="00325D6B" w:rsidRDefault="005A04B6">
      <w:pPr>
        <w:numPr>
          <w:ilvl w:val="0"/>
          <w:numId w:val="2"/>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Ödül alan katılımcıların beyan ve kabuller dışında hareket ettikleri anlaşılır ise elde ettikleri ödül, unvan ve her türlü kazanımları geri alınır. </w:t>
      </w:r>
    </w:p>
    <w:p w:rsidR="00325D6B" w:rsidRDefault="005A04B6">
      <w:pPr>
        <w:numPr>
          <w:ilvl w:val="0"/>
          <w:numId w:val="2"/>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Yarışmaya katılan eserler, Kahramanmaraş İl Millî Eğitim Müdürlüğü tarafından Türk Dili ve Edebiyatı öğretmenlerinden oluşturulacak seçici kurul marifetiyle şartname dikkate alınarak değerlendirilecektir. Seçici Kurul değerlendirmesinde gizlilik ilkesi esas olup eserler, seçici kurul tarafından belirlenen kıstaslar doğrultusunda değerlendirilecektir. Seçici kurulun verdiği karara itiraz edilmeyecektir.</w:t>
      </w:r>
    </w:p>
    <w:p w:rsidR="00325D6B" w:rsidRDefault="005A04B6">
      <w:pPr>
        <w:numPr>
          <w:ilvl w:val="0"/>
          <w:numId w:val="2"/>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 sonuçları </w:t>
      </w:r>
      <w:hyperlink r:id="rId9">
        <w:r>
          <w:rPr>
            <w:rFonts w:ascii="Times New Roman" w:eastAsia="Times New Roman" w:hAnsi="Times New Roman" w:cs="Times New Roman"/>
            <w:color w:val="0000FF"/>
            <w:sz w:val="24"/>
            <w:u w:val="single"/>
          </w:rPr>
          <w:t>www.kmedebiyatgunleri.com</w:t>
        </w:r>
      </w:hyperlink>
      <w:r>
        <w:rPr>
          <w:rFonts w:ascii="Times New Roman" w:eastAsia="Times New Roman" w:hAnsi="Times New Roman" w:cs="Times New Roman"/>
          <w:sz w:val="24"/>
        </w:rPr>
        <w:t xml:space="preserve"> ve </w:t>
      </w:r>
      <w:hyperlink r:id="rId10">
        <w:r>
          <w:rPr>
            <w:rFonts w:ascii="Times New Roman" w:eastAsia="Times New Roman" w:hAnsi="Times New Roman" w:cs="Times New Roman"/>
            <w:color w:val="0000FF"/>
            <w:sz w:val="24"/>
            <w:u w:val="single"/>
          </w:rPr>
          <w:t>www.kahramanmaras.bel.tr</w:t>
        </w:r>
      </w:hyperlink>
      <w:r>
        <w:rPr>
          <w:rFonts w:ascii="Times New Roman" w:eastAsia="Times New Roman" w:hAnsi="Times New Roman" w:cs="Times New Roman"/>
          <w:sz w:val="24"/>
        </w:rPr>
        <w:t xml:space="preserve">  adreslerinden duyurulacaktır.</w:t>
      </w:r>
    </w:p>
    <w:p w:rsidR="00325D6B" w:rsidRDefault="005A04B6">
      <w:pPr>
        <w:numPr>
          <w:ilvl w:val="0"/>
          <w:numId w:val="2"/>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Ödül töreninin yeri ve saati katılımcının verdiği iletişim adresine bildirilecektir. </w:t>
      </w:r>
    </w:p>
    <w:p w:rsidR="00325D6B" w:rsidRPr="0074686C" w:rsidRDefault="005A04B6" w:rsidP="0074686C">
      <w:pPr>
        <w:numPr>
          <w:ilvl w:val="0"/>
          <w:numId w:val="2"/>
        </w:numPr>
        <w:spacing w:after="120" w:line="240" w:lineRule="auto"/>
        <w:ind w:left="720" w:hanging="360"/>
        <w:jc w:val="both"/>
        <w:rPr>
          <w:rFonts w:ascii="Times New Roman" w:eastAsia="Times New Roman" w:hAnsi="Times New Roman" w:cs="Times New Roman"/>
          <w:sz w:val="24"/>
        </w:rPr>
      </w:pPr>
      <w:r w:rsidRPr="0074686C">
        <w:rPr>
          <w:rFonts w:ascii="Times New Roman" w:eastAsia="Times New Roman" w:hAnsi="Times New Roman" w:cs="Times New Roman"/>
          <w:sz w:val="24"/>
        </w:rPr>
        <w:t xml:space="preserve">Yarışmacılardan istenen belgeler: Yarışmacı ve velisi tarafından </w:t>
      </w:r>
      <w:hyperlink r:id="rId11">
        <w:r w:rsidRPr="0074686C">
          <w:rPr>
            <w:rFonts w:ascii="Times New Roman" w:eastAsia="Times New Roman" w:hAnsi="Times New Roman" w:cs="Times New Roman"/>
            <w:color w:val="0000FF"/>
            <w:sz w:val="24"/>
            <w:u w:val="single"/>
          </w:rPr>
          <w:t>www.kmedebiyatgunleri.com</w:t>
        </w:r>
      </w:hyperlink>
      <w:r w:rsidRPr="0074686C">
        <w:rPr>
          <w:rFonts w:ascii="Times New Roman" w:eastAsia="Times New Roman" w:hAnsi="Times New Roman" w:cs="Times New Roman"/>
          <w:sz w:val="24"/>
        </w:rPr>
        <w:t xml:space="preserve"> ve </w:t>
      </w:r>
      <w:hyperlink r:id="rId12">
        <w:r w:rsidRPr="0074686C">
          <w:rPr>
            <w:rFonts w:ascii="Times New Roman" w:eastAsia="Times New Roman" w:hAnsi="Times New Roman" w:cs="Times New Roman"/>
            <w:color w:val="0000FF"/>
            <w:sz w:val="24"/>
            <w:u w:val="single"/>
          </w:rPr>
          <w:t>www.kahramanmaras.bel.tr</w:t>
        </w:r>
      </w:hyperlink>
      <w:r w:rsidRPr="0074686C">
        <w:rPr>
          <w:rFonts w:ascii="Times New Roman" w:eastAsia="Times New Roman" w:hAnsi="Times New Roman" w:cs="Times New Roman"/>
          <w:sz w:val="24"/>
        </w:rPr>
        <w:t xml:space="preserve"> sitesindeki  “Başvuru Formunun, Açık Rıza Onayının, Veli İzin Belgesinin”  onaylanması ve yarışma metninin belirtilen adrese eklenmesi.</w:t>
      </w:r>
    </w:p>
    <w:tbl>
      <w:tblPr>
        <w:tblW w:w="0" w:type="auto"/>
        <w:tblInd w:w="266" w:type="dxa"/>
        <w:tblCellMar>
          <w:left w:w="10" w:type="dxa"/>
          <w:right w:w="10" w:type="dxa"/>
        </w:tblCellMar>
        <w:tblLook w:val="0000"/>
      </w:tblPr>
      <w:tblGrid>
        <w:gridCol w:w="5755"/>
        <w:gridCol w:w="3029"/>
      </w:tblGrid>
      <w:tr w:rsidR="00325D6B" w:rsidTr="0074686C">
        <w:trPr>
          <w:trHeight w:val="382"/>
        </w:trPr>
        <w:tc>
          <w:tcPr>
            <w:tcW w:w="5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b/>
                <w:sz w:val="24"/>
              </w:rPr>
              <w:t>ESERLERİN DEĞERLENDİRME ÖLÇÜTLERİ</w:t>
            </w:r>
          </w:p>
        </w:tc>
        <w:tc>
          <w:tcPr>
            <w:tcW w:w="3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b/>
                <w:sz w:val="24"/>
              </w:rPr>
              <w:t>PUAN DERECESİ</w:t>
            </w:r>
          </w:p>
        </w:tc>
      </w:tr>
      <w:tr w:rsidR="00325D6B" w:rsidTr="0074686C">
        <w:trPr>
          <w:trHeight w:val="382"/>
        </w:trPr>
        <w:tc>
          <w:tcPr>
            <w:tcW w:w="5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İçerik, konuyu yansıtma ve yorumlama</w:t>
            </w:r>
          </w:p>
        </w:tc>
        <w:tc>
          <w:tcPr>
            <w:tcW w:w="3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30 puan</w:t>
            </w:r>
          </w:p>
        </w:tc>
      </w:tr>
      <w:tr w:rsidR="00325D6B" w:rsidTr="0074686C">
        <w:trPr>
          <w:trHeight w:val="382"/>
        </w:trPr>
        <w:tc>
          <w:tcPr>
            <w:tcW w:w="5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Türkçenin etkin kullanımı</w:t>
            </w:r>
          </w:p>
        </w:tc>
        <w:tc>
          <w:tcPr>
            <w:tcW w:w="3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30 puan</w:t>
            </w:r>
          </w:p>
        </w:tc>
      </w:tr>
      <w:tr w:rsidR="00325D6B" w:rsidTr="0074686C">
        <w:trPr>
          <w:trHeight w:val="382"/>
        </w:trPr>
        <w:tc>
          <w:tcPr>
            <w:tcW w:w="5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Özgünlük</w:t>
            </w:r>
          </w:p>
        </w:tc>
        <w:tc>
          <w:tcPr>
            <w:tcW w:w="3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20 puan</w:t>
            </w:r>
          </w:p>
        </w:tc>
      </w:tr>
      <w:tr w:rsidR="00325D6B" w:rsidTr="0074686C">
        <w:trPr>
          <w:trHeight w:val="382"/>
        </w:trPr>
        <w:tc>
          <w:tcPr>
            <w:tcW w:w="5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Kompozisyon bütünlüğü</w:t>
            </w:r>
          </w:p>
        </w:tc>
        <w:tc>
          <w:tcPr>
            <w:tcW w:w="3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20 puan</w:t>
            </w:r>
          </w:p>
        </w:tc>
      </w:tr>
      <w:tr w:rsidR="00325D6B" w:rsidTr="0074686C">
        <w:trPr>
          <w:trHeight w:val="382"/>
        </w:trPr>
        <w:tc>
          <w:tcPr>
            <w:tcW w:w="5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TOPLAM</w:t>
            </w:r>
          </w:p>
        </w:tc>
        <w:tc>
          <w:tcPr>
            <w:tcW w:w="3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100 puan</w:t>
            </w:r>
          </w:p>
        </w:tc>
      </w:tr>
    </w:tbl>
    <w:p w:rsidR="00325D6B" w:rsidRDefault="00325D6B">
      <w:pPr>
        <w:spacing w:after="120" w:line="240" w:lineRule="auto"/>
        <w:jc w:val="both"/>
        <w:rPr>
          <w:rFonts w:ascii="Times New Roman" w:eastAsia="Times New Roman" w:hAnsi="Times New Roman" w:cs="Times New Roman"/>
          <w:sz w:val="24"/>
        </w:rPr>
      </w:pPr>
    </w:p>
    <w:tbl>
      <w:tblPr>
        <w:tblW w:w="0" w:type="auto"/>
        <w:tblInd w:w="250" w:type="dxa"/>
        <w:tblCellMar>
          <w:left w:w="10" w:type="dxa"/>
          <w:right w:w="10" w:type="dxa"/>
        </w:tblCellMar>
        <w:tblLook w:val="0000"/>
      </w:tblPr>
      <w:tblGrid>
        <w:gridCol w:w="1276"/>
        <w:gridCol w:w="5402"/>
        <w:gridCol w:w="2150"/>
      </w:tblGrid>
      <w:tr w:rsidR="00325D6B" w:rsidTr="0074686C">
        <w:trPr>
          <w:trHeight w:val="31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b/>
                <w:sz w:val="24"/>
              </w:rPr>
              <w:t>SIRA NO</w:t>
            </w:r>
          </w:p>
        </w:tc>
        <w:tc>
          <w:tcPr>
            <w:tcW w:w="5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b/>
                <w:sz w:val="24"/>
              </w:rPr>
              <w:t>FAALİYET TAKVİMİ</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325D6B">
            <w:pPr>
              <w:spacing w:after="120" w:line="240" w:lineRule="auto"/>
              <w:jc w:val="both"/>
              <w:rPr>
                <w:rFonts w:ascii="Calibri" w:eastAsia="Calibri" w:hAnsi="Calibri" w:cs="Calibri"/>
              </w:rPr>
            </w:pPr>
          </w:p>
        </w:tc>
      </w:tr>
      <w:tr w:rsidR="00325D6B" w:rsidTr="0074686C">
        <w:trPr>
          <w:trHeight w:val="50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rsidP="0074686C">
            <w:pPr>
              <w:spacing w:after="120" w:line="240" w:lineRule="auto"/>
              <w:jc w:val="center"/>
            </w:pPr>
            <w:r>
              <w:rPr>
                <w:rFonts w:ascii="Times New Roman" w:eastAsia="Times New Roman" w:hAnsi="Times New Roman" w:cs="Times New Roman"/>
                <w:sz w:val="24"/>
              </w:rPr>
              <w:t>1</w:t>
            </w:r>
          </w:p>
        </w:tc>
        <w:tc>
          <w:tcPr>
            <w:tcW w:w="5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Millî Eğitim Bakanlığınca yarışmanın okullara duyurulması</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325D6B">
            <w:pPr>
              <w:spacing w:after="120" w:line="240" w:lineRule="auto"/>
              <w:jc w:val="both"/>
              <w:rPr>
                <w:rFonts w:ascii="Calibri" w:eastAsia="Calibri" w:hAnsi="Calibri" w:cs="Calibri"/>
              </w:rPr>
            </w:pPr>
          </w:p>
        </w:tc>
      </w:tr>
      <w:tr w:rsidR="00325D6B" w:rsidTr="0074686C">
        <w:trPr>
          <w:trHeight w:val="31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rsidP="0074686C">
            <w:pPr>
              <w:spacing w:after="120" w:line="240" w:lineRule="auto"/>
              <w:jc w:val="center"/>
            </w:pPr>
            <w:r>
              <w:rPr>
                <w:rFonts w:ascii="Times New Roman" w:eastAsia="Times New Roman" w:hAnsi="Times New Roman" w:cs="Times New Roman"/>
                <w:sz w:val="24"/>
              </w:rPr>
              <w:t>2</w:t>
            </w:r>
          </w:p>
        </w:tc>
        <w:tc>
          <w:tcPr>
            <w:tcW w:w="5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Düzenlenecek olan yarışmanın okul müdürlüklerince öğrencilere duyurulması</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325D6B">
            <w:pPr>
              <w:spacing w:after="120" w:line="240" w:lineRule="auto"/>
              <w:jc w:val="both"/>
              <w:rPr>
                <w:rFonts w:ascii="Calibri" w:eastAsia="Calibri" w:hAnsi="Calibri" w:cs="Calibri"/>
              </w:rPr>
            </w:pPr>
          </w:p>
        </w:tc>
      </w:tr>
      <w:tr w:rsidR="00325D6B" w:rsidTr="0074686C">
        <w:trPr>
          <w:trHeight w:val="1123"/>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rsidP="0074686C">
            <w:pPr>
              <w:spacing w:after="120" w:line="240" w:lineRule="auto"/>
              <w:jc w:val="center"/>
            </w:pPr>
            <w:r>
              <w:rPr>
                <w:rFonts w:ascii="Times New Roman" w:eastAsia="Times New Roman" w:hAnsi="Times New Roman" w:cs="Times New Roman"/>
                <w:sz w:val="24"/>
              </w:rPr>
              <w:t>3</w:t>
            </w:r>
          </w:p>
        </w:tc>
        <w:tc>
          <w:tcPr>
            <w:tcW w:w="5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 xml:space="preserve">Katılım formunun elektronik ortamda doldurularak başvuru işleminin </w:t>
            </w:r>
            <w:hyperlink r:id="rId13">
              <w:r>
                <w:rPr>
                  <w:rFonts w:ascii="Times New Roman" w:eastAsia="Times New Roman" w:hAnsi="Times New Roman" w:cs="Times New Roman"/>
                  <w:color w:val="0000FF"/>
                  <w:sz w:val="24"/>
                  <w:u w:val="single"/>
                </w:rPr>
                <w:t>www.kmedebiyatgunleri.com</w:t>
              </w:r>
            </w:hyperlink>
            <w:r>
              <w:rPr>
                <w:rFonts w:ascii="Times New Roman" w:eastAsia="Times New Roman" w:hAnsi="Times New Roman" w:cs="Times New Roman"/>
                <w:sz w:val="24"/>
              </w:rPr>
              <w:t xml:space="preserve"> ve </w:t>
            </w:r>
            <w:hyperlink r:id="rId14">
              <w:r>
                <w:rPr>
                  <w:rFonts w:ascii="Times New Roman" w:eastAsia="Times New Roman" w:hAnsi="Times New Roman" w:cs="Times New Roman"/>
                  <w:color w:val="0000FF"/>
                  <w:sz w:val="24"/>
                  <w:u w:val="single"/>
                </w:rPr>
                <w:t>www.kahramanmaras.bel.tr</w:t>
              </w:r>
            </w:hyperlink>
            <w:r>
              <w:rPr>
                <w:rFonts w:ascii="Times New Roman" w:eastAsia="Times New Roman" w:hAnsi="Times New Roman" w:cs="Times New Roman"/>
                <w:sz w:val="24"/>
              </w:rPr>
              <w:t xml:space="preserve"> adreslerinden yüklenmesi için son tarih</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D0E62">
            <w:pPr>
              <w:spacing w:after="120" w:line="240" w:lineRule="auto"/>
              <w:jc w:val="both"/>
            </w:pPr>
            <w:r>
              <w:rPr>
                <w:rFonts w:ascii="Times New Roman" w:eastAsia="Times New Roman" w:hAnsi="Times New Roman" w:cs="Times New Roman"/>
                <w:b/>
                <w:sz w:val="24"/>
              </w:rPr>
              <w:t>24 Eylül</w:t>
            </w:r>
            <w:r w:rsidR="005A04B6">
              <w:rPr>
                <w:rFonts w:ascii="Times New Roman" w:eastAsia="Times New Roman" w:hAnsi="Times New Roman" w:cs="Times New Roman"/>
                <w:b/>
                <w:sz w:val="24"/>
              </w:rPr>
              <w:t xml:space="preserve"> 2021</w:t>
            </w:r>
          </w:p>
        </w:tc>
      </w:tr>
      <w:tr w:rsidR="00325D6B" w:rsidTr="0074686C">
        <w:trPr>
          <w:trHeight w:val="22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rsidP="0074686C">
            <w:pPr>
              <w:spacing w:after="120" w:line="240" w:lineRule="auto"/>
              <w:jc w:val="center"/>
            </w:pPr>
            <w:r>
              <w:rPr>
                <w:rFonts w:ascii="Times New Roman" w:eastAsia="Times New Roman" w:hAnsi="Times New Roman" w:cs="Times New Roman"/>
                <w:sz w:val="24"/>
              </w:rPr>
              <w:t>4</w:t>
            </w:r>
          </w:p>
        </w:tc>
        <w:tc>
          <w:tcPr>
            <w:tcW w:w="5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Dereceye Giren Eserlerin Duyurulması</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D0E62">
            <w:pPr>
              <w:spacing w:after="120" w:line="240" w:lineRule="auto"/>
              <w:jc w:val="both"/>
            </w:pPr>
            <w:r>
              <w:rPr>
                <w:rFonts w:ascii="Times New Roman" w:eastAsia="Times New Roman" w:hAnsi="Times New Roman" w:cs="Times New Roman"/>
                <w:b/>
                <w:sz w:val="24"/>
              </w:rPr>
              <w:t>01</w:t>
            </w:r>
            <w:r w:rsidR="005A04B6">
              <w:rPr>
                <w:rFonts w:ascii="Times New Roman" w:eastAsia="Times New Roman" w:hAnsi="Times New Roman" w:cs="Times New Roman"/>
                <w:b/>
                <w:sz w:val="24"/>
              </w:rPr>
              <w:t xml:space="preserve"> Ekim 2021</w:t>
            </w:r>
          </w:p>
        </w:tc>
      </w:tr>
      <w:tr w:rsidR="00325D6B" w:rsidTr="0074686C">
        <w:trPr>
          <w:trHeight w:val="22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rsidP="0074686C">
            <w:pPr>
              <w:spacing w:after="120" w:line="240" w:lineRule="auto"/>
              <w:jc w:val="center"/>
            </w:pPr>
            <w:r>
              <w:rPr>
                <w:rFonts w:ascii="Times New Roman" w:eastAsia="Times New Roman" w:hAnsi="Times New Roman" w:cs="Times New Roman"/>
                <w:sz w:val="24"/>
              </w:rPr>
              <w:t>5</w:t>
            </w:r>
          </w:p>
        </w:tc>
        <w:tc>
          <w:tcPr>
            <w:tcW w:w="5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b/>
                <w:sz w:val="24"/>
              </w:rPr>
              <w:t xml:space="preserve">Ödül Töreni </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D0E62" w:rsidP="005D0E62">
            <w:pPr>
              <w:spacing w:after="120" w:line="240" w:lineRule="auto"/>
              <w:jc w:val="both"/>
            </w:pPr>
            <w:r>
              <w:rPr>
                <w:rFonts w:ascii="Times New Roman" w:eastAsia="Times New Roman" w:hAnsi="Times New Roman" w:cs="Times New Roman"/>
                <w:b/>
                <w:sz w:val="24"/>
              </w:rPr>
              <w:t>18</w:t>
            </w:r>
            <w:r w:rsidR="005A04B6">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Ekim </w:t>
            </w:r>
            <w:bookmarkStart w:id="0" w:name="_GoBack"/>
            <w:bookmarkEnd w:id="0"/>
            <w:r w:rsidR="005A04B6">
              <w:rPr>
                <w:rFonts w:ascii="Times New Roman" w:eastAsia="Times New Roman" w:hAnsi="Times New Roman" w:cs="Times New Roman"/>
                <w:b/>
                <w:sz w:val="24"/>
              </w:rPr>
              <w:t xml:space="preserve">2021 </w:t>
            </w:r>
          </w:p>
        </w:tc>
      </w:tr>
    </w:tbl>
    <w:p w:rsidR="00325D6B" w:rsidRDefault="00325D6B">
      <w:pPr>
        <w:spacing w:after="120" w:line="240" w:lineRule="auto"/>
        <w:jc w:val="both"/>
        <w:rPr>
          <w:rFonts w:ascii="Times New Roman" w:eastAsia="Times New Roman" w:hAnsi="Times New Roman" w:cs="Times New Roman"/>
          <w:sz w:val="24"/>
        </w:rPr>
      </w:pPr>
    </w:p>
    <w:p w:rsidR="00325D6B" w:rsidRDefault="005A04B6">
      <w:pPr>
        <w:spacing w:after="12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o</w:t>
      </w:r>
      <w:proofErr w:type="gramEnd"/>
      <w:r>
        <w:rPr>
          <w:rFonts w:ascii="Times New Roman" w:eastAsia="Times New Roman" w:hAnsi="Times New Roman" w:cs="Times New Roman"/>
          <w:sz w:val="24"/>
        </w:rPr>
        <w:t>. Yarışmada dereceye girecek olan yarışmacıların ödülleri aşağıdaki tablodaki gibidir:</w:t>
      </w:r>
    </w:p>
    <w:p w:rsidR="00325D6B" w:rsidRDefault="00325D6B">
      <w:pPr>
        <w:spacing w:after="120" w:line="240" w:lineRule="auto"/>
        <w:jc w:val="both"/>
        <w:rPr>
          <w:rFonts w:ascii="Times New Roman" w:eastAsia="Times New Roman" w:hAnsi="Times New Roman" w:cs="Times New Roman"/>
          <w:sz w:val="24"/>
        </w:rPr>
      </w:pPr>
    </w:p>
    <w:tbl>
      <w:tblPr>
        <w:tblW w:w="0" w:type="auto"/>
        <w:tblInd w:w="279" w:type="dxa"/>
        <w:tblCellMar>
          <w:left w:w="10" w:type="dxa"/>
          <w:right w:w="10" w:type="dxa"/>
        </w:tblCellMar>
        <w:tblLook w:val="0000"/>
      </w:tblPr>
      <w:tblGrid>
        <w:gridCol w:w="1176"/>
        <w:gridCol w:w="7822"/>
      </w:tblGrid>
      <w:tr w:rsidR="00325D6B">
        <w:trPr>
          <w:trHeight w:val="1"/>
        </w:trPr>
        <w:tc>
          <w:tcPr>
            <w:tcW w:w="89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YARIŞMANIN ÖDÜLLERİ</w:t>
            </w:r>
          </w:p>
        </w:tc>
      </w:tr>
      <w:tr w:rsidR="00325D6B">
        <w:trPr>
          <w:trHeight w:val="1"/>
        </w:trPr>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Birinci</w:t>
            </w:r>
          </w:p>
        </w:tc>
        <w:tc>
          <w:tcPr>
            <w:tcW w:w="7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 xml:space="preserve">4.000 TL+Plaket+Danışman öğretmenine ve okuluna </w:t>
            </w:r>
            <w:proofErr w:type="gramStart"/>
            <w:r>
              <w:rPr>
                <w:rFonts w:ascii="Times New Roman" w:eastAsia="Times New Roman" w:hAnsi="Times New Roman" w:cs="Times New Roman"/>
                <w:sz w:val="24"/>
              </w:rPr>
              <w:t>plaket</w:t>
            </w:r>
            <w:proofErr w:type="gramEnd"/>
          </w:p>
        </w:tc>
      </w:tr>
      <w:tr w:rsidR="00325D6B">
        <w:trPr>
          <w:trHeight w:val="1"/>
        </w:trPr>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İkinci</w:t>
            </w:r>
          </w:p>
        </w:tc>
        <w:tc>
          <w:tcPr>
            <w:tcW w:w="7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 xml:space="preserve">3.000 TL+Plaket+Danışman öğretmenine ve okuluna </w:t>
            </w:r>
            <w:proofErr w:type="gramStart"/>
            <w:r>
              <w:rPr>
                <w:rFonts w:ascii="Times New Roman" w:eastAsia="Times New Roman" w:hAnsi="Times New Roman" w:cs="Times New Roman"/>
                <w:sz w:val="24"/>
              </w:rPr>
              <w:t>plaket</w:t>
            </w:r>
            <w:proofErr w:type="gramEnd"/>
          </w:p>
        </w:tc>
      </w:tr>
      <w:tr w:rsidR="00325D6B">
        <w:trPr>
          <w:trHeight w:val="1"/>
        </w:trPr>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Üçüncü</w:t>
            </w:r>
          </w:p>
        </w:tc>
        <w:tc>
          <w:tcPr>
            <w:tcW w:w="7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 xml:space="preserve">2.000 TL+Plaket+Danışman öğretmenine ve okuluna </w:t>
            </w:r>
            <w:proofErr w:type="gramStart"/>
            <w:r>
              <w:rPr>
                <w:rFonts w:ascii="Times New Roman" w:eastAsia="Times New Roman" w:hAnsi="Times New Roman" w:cs="Times New Roman"/>
                <w:sz w:val="24"/>
              </w:rPr>
              <w:t>plaket</w:t>
            </w:r>
            <w:proofErr w:type="gramEnd"/>
          </w:p>
        </w:tc>
      </w:tr>
      <w:tr w:rsidR="00325D6B">
        <w:trPr>
          <w:trHeight w:val="1"/>
        </w:trPr>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Mansiyon</w:t>
            </w:r>
          </w:p>
        </w:tc>
        <w:tc>
          <w:tcPr>
            <w:tcW w:w="7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D6B" w:rsidRDefault="005A04B6">
            <w:pPr>
              <w:spacing w:after="120" w:line="240" w:lineRule="auto"/>
              <w:jc w:val="both"/>
            </w:pPr>
            <w:r>
              <w:rPr>
                <w:rFonts w:ascii="Times New Roman" w:eastAsia="Times New Roman" w:hAnsi="Times New Roman" w:cs="Times New Roman"/>
                <w:sz w:val="24"/>
              </w:rPr>
              <w:t xml:space="preserve">1.000 TL+Plaket+Danışman öğretmenine ve okuluna </w:t>
            </w:r>
            <w:proofErr w:type="gramStart"/>
            <w:r>
              <w:rPr>
                <w:rFonts w:ascii="Times New Roman" w:eastAsia="Times New Roman" w:hAnsi="Times New Roman" w:cs="Times New Roman"/>
                <w:sz w:val="24"/>
              </w:rPr>
              <w:t>plaket</w:t>
            </w:r>
            <w:proofErr w:type="gramEnd"/>
          </w:p>
        </w:tc>
      </w:tr>
    </w:tbl>
    <w:p w:rsidR="00325D6B" w:rsidRDefault="00325D6B">
      <w:pPr>
        <w:spacing w:after="120" w:line="240" w:lineRule="auto"/>
        <w:jc w:val="both"/>
        <w:rPr>
          <w:rFonts w:ascii="Calibri" w:eastAsia="Calibri" w:hAnsi="Calibri" w:cs="Calibri"/>
          <w:sz w:val="24"/>
        </w:rPr>
      </w:pPr>
    </w:p>
    <w:p w:rsidR="00325D6B" w:rsidRDefault="00325D6B">
      <w:pPr>
        <w:spacing w:after="120" w:line="240" w:lineRule="auto"/>
        <w:jc w:val="both"/>
        <w:rPr>
          <w:rFonts w:ascii="Calibri" w:eastAsia="Calibri" w:hAnsi="Calibri" w:cs="Calibri"/>
          <w:sz w:val="24"/>
        </w:rPr>
      </w:pPr>
    </w:p>
    <w:p w:rsidR="00325D6B" w:rsidRDefault="005A04B6">
      <w:pPr>
        <w:spacing w:after="120" w:line="240" w:lineRule="auto"/>
        <w:ind w:right="-2" w:firstLine="708"/>
        <w:jc w:val="both"/>
        <w:rPr>
          <w:rFonts w:ascii="Times New Roman" w:eastAsia="Times New Roman" w:hAnsi="Times New Roman" w:cs="Times New Roman"/>
          <w:b/>
          <w:sz w:val="24"/>
        </w:rPr>
      </w:pPr>
      <w:r>
        <w:rPr>
          <w:rFonts w:ascii="Times New Roman" w:eastAsia="Times New Roman" w:hAnsi="Times New Roman" w:cs="Times New Roman"/>
          <w:b/>
          <w:sz w:val="24"/>
        </w:rPr>
        <w:t>AÇIK RIZA ONAYI</w:t>
      </w:r>
    </w:p>
    <w:p w:rsidR="00325D6B" w:rsidRDefault="00325D6B">
      <w:pPr>
        <w:spacing w:after="120" w:line="240" w:lineRule="auto"/>
        <w:ind w:right="-2"/>
        <w:jc w:val="both"/>
        <w:rPr>
          <w:rFonts w:ascii="Times New Roman" w:eastAsia="Times New Roman" w:hAnsi="Times New Roman" w:cs="Times New Roman"/>
          <w:b/>
          <w:sz w:val="24"/>
        </w:rPr>
      </w:pPr>
    </w:p>
    <w:p w:rsidR="00325D6B" w:rsidRDefault="005A04B6">
      <w:pPr>
        <w:spacing w:after="120" w:line="240" w:lineRule="auto"/>
        <w:ind w:right="-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6698 sayılı Kişisel Verilerin Korunması Kanunu kapsamında tarafıma gerekli bilgilendirme yapılmıştır. Bu doğrultuda, işlendiği belirtilen bana ve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nda</w:t>
      </w:r>
      <w:proofErr w:type="spellEnd"/>
      <w:r>
        <w:rPr>
          <w:rFonts w:ascii="Times New Roman" w:eastAsia="Times New Roman" w:hAnsi="Times New Roman" w:cs="Times New Roman"/>
          <w:sz w:val="24"/>
        </w:rPr>
        <w:t xml:space="preserve"> öğrenim gören ………………………….. T.C.Kimlik Numaralı velisi/birinci derece yakını bulunduğum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adlı</w:t>
      </w:r>
      <w:proofErr w:type="gramEnd"/>
      <w:r>
        <w:rPr>
          <w:rFonts w:ascii="Times New Roman" w:eastAsia="Times New Roman" w:hAnsi="Times New Roman" w:cs="Times New Roman"/>
          <w:sz w:val="24"/>
        </w:rPr>
        <w:t xml:space="preserve"> öğrenciye ait görsel ve işitsel kişisel verilerin; eğitim ve öğretim süreçleri kapsamında düzenlenen faaliyet/etkinliklerin kamuoyu ile paylaşımı ve tanıtımı amacıyla, öğrencimin öğrenim gördüğü eğitim kurumu dâhil Bakanlığın merkez ve taşra teşkilatı siteleri ve Kahramanmaraş Büyükşehir Belediyesi ile sosyal medya hesaplarında, basın yayın kuruluşlarında paylaşılmasına; </w:t>
      </w:r>
    </w:p>
    <w:p w:rsidR="00325D6B" w:rsidRDefault="005A04B6">
      <w:pPr>
        <w:spacing w:after="0" w:line="240" w:lineRule="auto"/>
        <w:ind w:right="-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Belgeden bir alıntı veya ilginç bir noktanın özetini yazın. Metin kutusunu belge içinde herhangi bir yere konumlandırabilirsiniz. Kısa alıntı metin kutusunun biçimlendirmesini değiştirmek için Metin Kutusu Araçları sekmesini kullanın.</w:t>
      </w:r>
      <w:proofErr w:type="gramStart"/>
      <w:r>
        <w:rPr>
          <w:rFonts w:ascii="Times New Roman" w:eastAsia="Times New Roman" w:hAnsi="Times New Roman" w:cs="Times New Roman"/>
          <w:sz w:val="24"/>
        </w:rPr>
        <w:t>]</w:t>
      </w:r>
      <w:proofErr w:type="gramEnd"/>
    </w:p>
    <w:p w:rsidR="00325D6B" w:rsidRDefault="005A04B6">
      <w:pPr>
        <w:spacing w:after="120" w:line="240" w:lineRule="auto"/>
        <w:ind w:right="-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Onay veriyorum.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25D6B" w:rsidRDefault="00325D6B">
      <w:pPr>
        <w:spacing w:after="120" w:line="240" w:lineRule="auto"/>
        <w:ind w:right="-2"/>
        <w:jc w:val="both"/>
        <w:rPr>
          <w:rFonts w:ascii="Times New Roman" w:eastAsia="Times New Roman" w:hAnsi="Times New Roman" w:cs="Times New Roman"/>
          <w:sz w:val="24"/>
        </w:rPr>
      </w:pPr>
    </w:p>
    <w:p w:rsidR="00325D6B" w:rsidRDefault="005A04B6">
      <w:pPr>
        <w:spacing w:after="12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2021 </w:t>
      </w:r>
    </w:p>
    <w:p w:rsidR="00325D6B" w:rsidRDefault="005A04B6">
      <w:pPr>
        <w:spacing w:after="12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 xml:space="preserve">Velisinin/1.Derece Yakının </w:t>
      </w:r>
    </w:p>
    <w:p w:rsidR="00325D6B" w:rsidRDefault="005A04B6">
      <w:pPr>
        <w:spacing w:after="12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Adı Soyadı</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325D6B" w:rsidRDefault="00325D6B">
      <w:pPr>
        <w:spacing w:after="120" w:line="240" w:lineRule="auto"/>
        <w:ind w:right="-2"/>
        <w:jc w:val="both"/>
        <w:rPr>
          <w:rFonts w:ascii="Times New Roman" w:eastAsia="Times New Roman" w:hAnsi="Times New Roman" w:cs="Times New Roman"/>
          <w:sz w:val="24"/>
        </w:rPr>
      </w:pPr>
    </w:p>
    <w:p w:rsidR="00325D6B" w:rsidRDefault="00325D6B">
      <w:pPr>
        <w:spacing w:after="120" w:line="240" w:lineRule="auto"/>
        <w:ind w:right="-2"/>
        <w:jc w:val="both"/>
        <w:rPr>
          <w:rFonts w:ascii="Times New Roman" w:eastAsia="Times New Roman" w:hAnsi="Times New Roman" w:cs="Times New Roman"/>
          <w:sz w:val="24"/>
        </w:rPr>
      </w:pPr>
    </w:p>
    <w:p w:rsidR="0074686C" w:rsidRDefault="0074686C">
      <w:pPr>
        <w:spacing w:after="120" w:line="240" w:lineRule="auto"/>
        <w:ind w:right="-2"/>
        <w:jc w:val="both"/>
        <w:rPr>
          <w:rFonts w:ascii="Times New Roman" w:eastAsia="Times New Roman" w:hAnsi="Times New Roman" w:cs="Times New Roman"/>
          <w:sz w:val="24"/>
        </w:rPr>
      </w:pPr>
    </w:p>
    <w:p w:rsidR="0074686C" w:rsidRDefault="0074686C">
      <w:pPr>
        <w:spacing w:after="120" w:line="240" w:lineRule="auto"/>
        <w:ind w:right="-2"/>
        <w:jc w:val="both"/>
        <w:rPr>
          <w:rFonts w:ascii="Times New Roman" w:eastAsia="Times New Roman" w:hAnsi="Times New Roman" w:cs="Times New Roman"/>
          <w:sz w:val="24"/>
        </w:rPr>
      </w:pPr>
    </w:p>
    <w:p w:rsidR="0074686C" w:rsidRDefault="0074686C">
      <w:pPr>
        <w:spacing w:after="120" w:line="240" w:lineRule="auto"/>
        <w:ind w:right="-2"/>
        <w:jc w:val="both"/>
        <w:rPr>
          <w:rFonts w:ascii="Times New Roman" w:eastAsia="Times New Roman" w:hAnsi="Times New Roman" w:cs="Times New Roman"/>
          <w:sz w:val="24"/>
        </w:rPr>
      </w:pPr>
    </w:p>
    <w:p w:rsidR="0074686C" w:rsidRDefault="0074686C">
      <w:pPr>
        <w:spacing w:after="120" w:line="240" w:lineRule="auto"/>
        <w:ind w:right="-2"/>
        <w:jc w:val="both"/>
        <w:rPr>
          <w:rFonts w:ascii="Times New Roman" w:eastAsia="Times New Roman" w:hAnsi="Times New Roman" w:cs="Times New Roman"/>
          <w:sz w:val="24"/>
        </w:rPr>
      </w:pPr>
    </w:p>
    <w:p w:rsidR="0074686C" w:rsidRDefault="0074686C">
      <w:pPr>
        <w:spacing w:after="120" w:line="240" w:lineRule="auto"/>
        <w:ind w:right="-2"/>
        <w:jc w:val="both"/>
        <w:rPr>
          <w:rFonts w:ascii="Times New Roman" w:eastAsia="Times New Roman" w:hAnsi="Times New Roman" w:cs="Times New Roman"/>
          <w:sz w:val="24"/>
        </w:rPr>
      </w:pPr>
    </w:p>
    <w:p w:rsidR="0074686C" w:rsidRDefault="0074686C">
      <w:pPr>
        <w:spacing w:after="120" w:line="240" w:lineRule="auto"/>
        <w:ind w:right="-2"/>
        <w:jc w:val="both"/>
        <w:rPr>
          <w:rFonts w:ascii="Times New Roman" w:eastAsia="Times New Roman" w:hAnsi="Times New Roman" w:cs="Times New Roman"/>
          <w:sz w:val="24"/>
        </w:rPr>
      </w:pPr>
    </w:p>
    <w:p w:rsidR="0074686C" w:rsidRDefault="0074686C">
      <w:pPr>
        <w:spacing w:after="120" w:line="240" w:lineRule="auto"/>
        <w:ind w:right="-2"/>
        <w:jc w:val="both"/>
        <w:rPr>
          <w:rFonts w:ascii="Times New Roman" w:eastAsia="Times New Roman" w:hAnsi="Times New Roman" w:cs="Times New Roman"/>
          <w:sz w:val="24"/>
        </w:rPr>
      </w:pPr>
    </w:p>
    <w:p w:rsidR="00325D6B" w:rsidRDefault="005A04B6">
      <w:pPr>
        <w:spacing w:after="120" w:line="240" w:lineRule="auto"/>
        <w:ind w:right="-2" w:firstLine="708"/>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VELİ İZİN BELGESİ</w:t>
      </w:r>
    </w:p>
    <w:p w:rsidR="00325D6B" w:rsidRDefault="00325D6B">
      <w:pPr>
        <w:spacing w:after="120" w:line="240" w:lineRule="auto"/>
        <w:ind w:right="-2"/>
        <w:jc w:val="both"/>
        <w:rPr>
          <w:rFonts w:ascii="Times New Roman" w:eastAsia="Times New Roman" w:hAnsi="Times New Roman" w:cs="Times New Roman"/>
          <w:sz w:val="24"/>
        </w:rPr>
      </w:pPr>
    </w:p>
    <w:p w:rsidR="00325D6B" w:rsidRDefault="005A04B6">
      <w:pPr>
        <w:spacing w:after="120" w:line="240" w:lineRule="auto"/>
        <w:ind w:right="-2" w:firstLine="709"/>
        <w:jc w:val="both"/>
        <w:rPr>
          <w:rFonts w:ascii="Times New Roman" w:eastAsia="Times New Roman" w:hAnsi="Times New Roman" w:cs="Times New Roman"/>
          <w:sz w:val="24"/>
        </w:rPr>
      </w:pPr>
      <w:r>
        <w:rPr>
          <w:rFonts w:ascii="Times New Roman" w:eastAsia="Times New Roman" w:hAnsi="Times New Roman" w:cs="Times New Roman"/>
          <w:sz w:val="24"/>
        </w:rPr>
        <w:t>Aşağıda kimlik bilgileri yazılı bulunan velisi bulunduğum</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nin</w:t>
      </w:r>
      <w:proofErr w:type="spellEnd"/>
      <w:r>
        <w:rPr>
          <w:rFonts w:ascii="Times New Roman" w:eastAsia="Times New Roman" w:hAnsi="Times New Roman" w:cs="Times New Roman"/>
          <w:sz w:val="24"/>
        </w:rPr>
        <w:t xml:space="preserve"> Kahramanmaraş Büyükşehir Belediyesi tarafından düzenlenecek olan </w:t>
      </w:r>
      <w:r>
        <w:rPr>
          <w:rFonts w:ascii="Times New Roman" w:eastAsia="Times New Roman" w:hAnsi="Times New Roman" w:cs="Times New Roman"/>
          <w:b/>
          <w:sz w:val="24"/>
        </w:rPr>
        <w:t xml:space="preserve">“Çağımızın </w:t>
      </w:r>
      <w:proofErr w:type="spellStart"/>
      <w:r>
        <w:rPr>
          <w:rFonts w:ascii="Times New Roman" w:eastAsia="Times New Roman" w:hAnsi="Times New Roman" w:cs="Times New Roman"/>
          <w:b/>
          <w:sz w:val="24"/>
        </w:rPr>
        <w:t>Âsım’ı</w:t>
      </w:r>
      <w:proofErr w:type="spellEnd"/>
      <w:r>
        <w:rPr>
          <w:rFonts w:ascii="Times New Roman" w:eastAsia="Times New Roman" w:hAnsi="Times New Roman" w:cs="Times New Roman"/>
          <w:b/>
          <w:sz w:val="24"/>
        </w:rPr>
        <w:t xml:space="preserve"> Olmak”</w:t>
      </w:r>
      <w:r>
        <w:rPr>
          <w:rFonts w:ascii="Times New Roman" w:eastAsia="Times New Roman" w:hAnsi="Times New Roman" w:cs="Times New Roman"/>
          <w:sz w:val="24"/>
        </w:rPr>
        <w:t xml:space="preserve">  konulu deneme yazma yarışmasına katılmasına izin veriyorum. </w:t>
      </w:r>
    </w:p>
    <w:p w:rsidR="00325D6B" w:rsidRDefault="00325D6B">
      <w:pPr>
        <w:spacing w:after="120" w:line="240" w:lineRule="auto"/>
        <w:ind w:right="-2" w:firstLine="709"/>
        <w:jc w:val="both"/>
        <w:rPr>
          <w:rFonts w:ascii="Times New Roman" w:eastAsia="Times New Roman" w:hAnsi="Times New Roman" w:cs="Times New Roman"/>
          <w:sz w:val="24"/>
        </w:rPr>
      </w:pPr>
    </w:p>
    <w:p w:rsidR="00325D6B" w:rsidRDefault="005A04B6">
      <w:pPr>
        <w:spacing w:after="120" w:line="240" w:lineRule="auto"/>
        <w:ind w:right="-2"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Gereğini arz ederim </w:t>
      </w:r>
    </w:p>
    <w:p w:rsidR="00325D6B" w:rsidRDefault="005A04B6">
      <w:pPr>
        <w:spacing w:after="120" w:line="240" w:lineRule="auto"/>
        <w:ind w:right="-2"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Velisinin Adı Soyadı </w:t>
      </w:r>
    </w:p>
    <w:p w:rsidR="00325D6B" w:rsidRDefault="005A04B6">
      <w:pPr>
        <w:spacing w:after="120" w:line="240" w:lineRule="auto"/>
        <w:ind w:right="-2" w:firstLine="709"/>
        <w:jc w:val="right"/>
        <w:rPr>
          <w:rFonts w:ascii="Times New Roman" w:eastAsia="Times New Roman" w:hAnsi="Times New Roman" w:cs="Times New Roman"/>
          <w:sz w:val="24"/>
        </w:rPr>
      </w:pP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2021 </w:t>
      </w:r>
    </w:p>
    <w:p w:rsidR="00325D6B" w:rsidRDefault="00325D6B">
      <w:pPr>
        <w:spacing w:after="120" w:line="240" w:lineRule="auto"/>
        <w:ind w:right="-2" w:firstLine="709"/>
        <w:jc w:val="right"/>
        <w:rPr>
          <w:rFonts w:ascii="Times New Roman" w:eastAsia="Times New Roman" w:hAnsi="Times New Roman" w:cs="Times New Roman"/>
          <w:sz w:val="24"/>
        </w:rPr>
      </w:pPr>
    </w:p>
    <w:p w:rsidR="00325D6B" w:rsidRDefault="005A04B6">
      <w:pPr>
        <w:spacing w:after="12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Öğrenci Adı </w:t>
      </w:r>
      <w:proofErr w:type="gramStart"/>
      <w:r>
        <w:rPr>
          <w:rFonts w:ascii="Times New Roman" w:eastAsia="Times New Roman" w:hAnsi="Times New Roman" w:cs="Times New Roman"/>
          <w:sz w:val="24"/>
        </w:rPr>
        <w:t>Soyadı :</w:t>
      </w:r>
      <w:proofErr w:type="gramEnd"/>
      <w:r>
        <w:rPr>
          <w:rFonts w:ascii="Times New Roman" w:eastAsia="Times New Roman" w:hAnsi="Times New Roman" w:cs="Times New Roman"/>
          <w:sz w:val="24"/>
        </w:rPr>
        <w:t xml:space="preserve"> </w:t>
      </w:r>
    </w:p>
    <w:p w:rsidR="00325D6B" w:rsidRDefault="005A04B6">
      <w:pPr>
        <w:spacing w:after="12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Okulu: </w:t>
      </w:r>
    </w:p>
    <w:p w:rsidR="00325D6B" w:rsidRDefault="005A04B6">
      <w:pPr>
        <w:spacing w:after="12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Sınıf /Şube: </w:t>
      </w:r>
    </w:p>
    <w:p w:rsidR="00325D6B" w:rsidRDefault="005A04B6">
      <w:pPr>
        <w:spacing w:after="12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*ADRES: </w:t>
      </w:r>
    </w:p>
    <w:p w:rsidR="00325D6B" w:rsidRDefault="005A04B6">
      <w:pPr>
        <w:spacing w:after="12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*TEL: </w:t>
      </w:r>
    </w:p>
    <w:p w:rsidR="00325D6B" w:rsidRDefault="00325D6B">
      <w:pPr>
        <w:spacing w:after="120" w:line="240" w:lineRule="auto"/>
        <w:ind w:right="-2"/>
        <w:jc w:val="both"/>
        <w:rPr>
          <w:rFonts w:ascii="Times New Roman" w:eastAsia="Times New Roman" w:hAnsi="Times New Roman" w:cs="Times New Roman"/>
          <w:sz w:val="24"/>
        </w:rPr>
      </w:pPr>
    </w:p>
    <w:p w:rsidR="00325D6B" w:rsidRDefault="005A04B6" w:rsidP="0074686C">
      <w:pPr>
        <w:spacing w:after="120" w:line="240" w:lineRule="auto"/>
        <w:ind w:right="-2"/>
        <w:jc w:val="both"/>
        <w:rPr>
          <w:rFonts w:ascii="Times New Roman" w:eastAsia="Times New Roman" w:hAnsi="Times New Roman" w:cs="Times New Roman"/>
          <w:b/>
          <w:sz w:val="24"/>
        </w:rPr>
      </w:pPr>
      <w:r>
        <w:rPr>
          <w:rFonts w:ascii="Times New Roman" w:eastAsia="Times New Roman" w:hAnsi="Times New Roman" w:cs="Times New Roman"/>
          <w:sz w:val="24"/>
        </w:rPr>
        <w:t>*6698 Sayılı Kişisel Verilerin Korunması Kanunu kapsamında kişinin açık rızası ile doldurulabilir.</w:t>
      </w:r>
    </w:p>
    <w:p w:rsidR="00325D6B" w:rsidRDefault="00325D6B">
      <w:pPr>
        <w:spacing w:after="120" w:line="240" w:lineRule="auto"/>
        <w:jc w:val="both"/>
        <w:rPr>
          <w:rFonts w:ascii="Calibri" w:eastAsia="Calibri" w:hAnsi="Calibri" w:cs="Calibri"/>
          <w:sz w:val="24"/>
        </w:rPr>
      </w:pPr>
    </w:p>
    <w:p w:rsidR="00325D6B" w:rsidRDefault="005A04B6">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GENEL HÜKÜMLER</w:t>
      </w:r>
    </w:p>
    <w:p w:rsidR="00325D6B" w:rsidRDefault="005A04B6">
      <w:pPr>
        <w:numPr>
          <w:ilvl w:val="0"/>
          <w:numId w:val="3"/>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Yarışmaya katılmak üzere teslim edilen eserler geri verilmeyecek ve metin sahibi hiçbir hak iddia edemeyecektir.</w:t>
      </w:r>
    </w:p>
    <w:p w:rsidR="00325D6B" w:rsidRDefault="005A04B6">
      <w:pPr>
        <w:numPr>
          <w:ilvl w:val="0"/>
          <w:numId w:val="3"/>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Kahramanmaraş Büyükşehir Belediyesi, ödül alan veya almayan bütün eserleri afiş, katalog, broşür, kitapçık vb. olarak kullanma hakkına ve bu eserlerin 5846 sayılı yasadan doğan tüm telif haklarına sahip olacaktır.</w:t>
      </w:r>
    </w:p>
    <w:p w:rsidR="00325D6B" w:rsidRDefault="005A04B6">
      <w:pPr>
        <w:numPr>
          <w:ilvl w:val="0"/>
          <w:numId w:val="3"/>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Yarışmaya katılanlar, şartname koşullarını kabul etmiş sayılacaktır. Katılım ve değerlendirme süreci ile ilgili her türlü değişiklik yapma hakkı Kahramanmaraş Büyükşehir Belediyesi yetkililerinde saklıdır.</w:t>
      </w:r>
    </w:p>
    <w:p w:rsidR="00325D6B" w:rsidRDefault="005A04B6">
      <w:pPr>
        <w:numPr>
          <w:ilvl w:val="0"/>
          <w:numId w:val="3"/>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Kahramanmaraş Büyükşehir Belediyesi Kültür, Spor ve Turizm Dairesi Başkanlığı çalışanları ile düzenleme, değerlendirme ve seçici kurul üyeleri yarışmaya katılamazlar. Jüri üyelerinin birinci dereceden yakınları, jürilerin bulundukları gruplarda değerlendirilemezler.</w:t>
      </w:r>
    </w:p>
    <w:p w:rsidR="00325D6B" w:rsidRDefault="005A04B6">
      <w:pPr>
        <w:numPr>
          <w:ilvl w:val="0"/>
          <w:numId w:val="3"/>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Yarışmaya girecek eserlerin daha önce yayımlanmamış olması gerekmektedir.</w:t>
      </w:r>
    </w:p>
    <w:p w:rsidR="00325D6B" w:rsidRDefault="005A04B6">
      <w:pPr>
        <w:numPr>
          <w:ilvl w:val="0"/>
          <w:numId w:val="3"/>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Alıntı veya kopya olduğu, başka bir yarışmaya veya herhangi bir yayın grubuna gönderilmiş olduğu tespit edilen eserler, ödül kazanmış olsalar dahi iptal edilecek ve eser sahibi hiçbir hak iddia edemeyecektir.</w:t>
      </w:r>
    </w:p>
    <w:p w:rsidR="00325D6B" w:rsidRDefault="005A04B6">
      <w:pPr>
        <w:numPr>
          <w:ilvl w:val="0"/>
          <w:numId w:val="3"/>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Bu Şartnamenin uygulanmasında ortaya çıkan tereddütleri gidermeye ve uygulamaya yönelik yeni düzenlemeler çıkarmaya İkinci Uluslararası Şiir ve Edebiyat Günleri Düzenleme Kurulu yetkilidir.</w:t>
      </w:r>
    </w:p>
    <w:sectPr w:rsidR="00325D6B" w:rsidSect="0074686C">
      <w:headerReference w:type="default" r:id="rId15"/>
      <w:footerReference w:type="default" r:id="rId16"/>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16E" w:rsidRDefault="00FB516E" w:rsidP="0074686C">
      <w:pPr>
        <w:spacing w:after="0" w:line="240" w:lineRule="auto"/>
      </w:pPr>
      <w:r>
        <w:separator/>
      </w:r>
    </w:p>
  </w:endnote>
  <w:endnote w:type="continuationSeparator" w:id="0">
    <w:p w:rsidR="00FB516E" w:rsidRDefault="00FB516E" w:rsidP="00746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6C" w:rsidRDefault="0074686C">
    <w:pPr>
      <w:pStyle w:val="Altbilgi"/>
    </w:pPr>
  </w:p>
  <w:p w:rsidR="0074686C" w:rsidRDefault="0074686C">
    <w:pPr>
      <w:pStyle w:val="Altbilgi"/>
    </w:pPr>
  </w:p>
  <w:p w:rsidR="0074686C" w:rsidRDefault="0074686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16E" w:rsidRDefault="00FB516E" w:rsidP="0074686C">
      <w:pPr>
        <w:spacing w:after="0" w:line="240" w:lineRule="auto"/>
      </w:pPr>
      <w:r>
        <w:separator/>
      </w:r>
    </w:p>
  </w:footnote>
  <w:footnote w:type="continuationSeparator" w:id="0">
    <w:p w:rsidR="00FB516E" w:rsidRDefault="00FB516E" w:rsidP="00746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6C" w:rsidRDefault="0074686C">
    <w:pPr>
      <w:pStyle w:val="stbilgi"/>
    </w:pPr>
  </w:p>
  <w:p w:rsidR="0074686C" w:rsidRDefault="0074686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E1B"/>
    <w:multiLevelType w:val="multilevel"/>
    <w:tmpl w:val="565EA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B225FE"/>
    <w:multiLevelType w:val="multilevel"/>
    <w:tmpl w:val="31FA9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CC5309"/>
    <w:multiLevelType w:val="multilevel"/>
    <w:tmpl w:val="9EE2C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25D6B"/>
    <w:rsid w:val="000C7218"/>
    <w:rsid w:val="00325D6B"/>
    <w:rsid w:val="005A04B6"/>
    <w:rsid w:val="005D0E62"/>
    <w:rsid w:val="00601149"/>
    <w:rsid w:val="0074686C"/>
    <w:rsid w:val="00F739B8"/>
    <w:rsid w:val="00FB51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4686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4686C"/>
  </w:style>
  <w:style w:type="paragraph" w:styleId="Altbilgi">
    <w:name w:val="footer"/>
    <w:basedOn w:val="Normal"/>
    <w:link w:val="AltbilgiChar"/>
    <w:uiPriority w:val="99"/>
    <w:semiHidden/>
    <w:unhideWhenUsed/>
    <w:rsid w:val="0074686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46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Downloads\www.kahramanmaras.bel.tr" TargetMode="External"/><Relationship Id="rId13" Type="http://schemas.openxmlformats.org/officeDocument/2006/relationships/hyperlink" Target="http://www.kmedebiyatgunleri.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medebiyatgunleri.com/" TargetMode="External"/><Relationship Id="rId12" Type="http://schemas.openxmlformats.org/officeDocument/2006/relationships/hyperlink" Target="file://C:\Users\Duran%20Do&#287;an\Desktop\www.kahramanmaras.bel.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edebiyatgunleri.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Duran%20Do&#287;an\Desktop\www.kahramanmaras.bel.tr"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kmedebiyatgunleri.com/" TargetMode="External"/><Relationship Id="rId14" Type="http://schemas.openxmlformats.org/officeDocument/2006/relationships/hyperlink" Target="file://C:\Users\Duran%20Do&#287;an\Desktop\www.kahramanmaras.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2021-07-01T08:15:00Z</dcterms:created>
  <dcterms:modified xsi:type="dcterms:W3CDTF">2021-07-26T15:15:00Z</dcterms:modified>
</cp:coreProperties>
</file>